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703" w:rsidRPr="003F6FC8" w:rsidRDefault="00A83703" w:rsidP="00A83703">
      <w:pPr>
        <w:pBdr>
          <w:top w:val="single" w:sz="4" w:space="1" w:color="auto"/>
          <w:left w:val="single" w:sz="4" w:space="1" w:color="auto"/>
          <w:bottom w:val="single" w:sz="4" w:space="1" w:color="auto"/>
          <w:right w:val="single" w:sz="4" w:space="1" w:color="auto"/>
        </w:pBdr>
        <w:jc w:val="center"/>
        <w:rPr>
          <w:rFonts w:asciiTheme="minorHAnsi" w:hAnsiTheme="minorHAnsi"/>
          <w:b/>
          <w:bCs/>
          <w:sz w:val="18"/>
          <w:szCs w:val="20"/>
        </w:rPr>
      </w:pPr>
      <w:r w:rsidRPr="003F6FC8">
        <w:rPr>
          <w:rFonts w:asciiTheme="minorHAnsi" w:hAnsiTheme="minorHAnsi"/>
          <w:b/>
          <w:bCs/>
          <w:sz w:val="18"/>
          <w:szCs w:val="20"/>
        </w:rPr>
        <w:t>EXEMPLE DE CONVENTION TRIPARTITE POUR LA REALISATION D’UN BILAN DE COMPETENCES</w:t>
      </w:r>
    </w:p>
    <w:p w:rsidR="00A83703" w:rsidRPr="003F6FC8" w:rsidRDefault="00A83703" w:rsidP="00A83703">
      <w:pPr>
        <w:spacing w:line="360" w:lineRule="auto"/>
        <w:rPr>
          <w:rFonts w:asciiTheme="minorHAnsi" w:hAnsiTheme="minorHAnsi"/>
          <w:b/>
          <w:caps/>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 xml:space="preserve">Entre les soussignés, </w:t>
      </w:r>
    </w:p>
    <w:p w:rsidR="00A83703" w:rsidRPr="003F6FC8" w:rsidRDefault="00A83703" w:rsidP="00A83703">
      <w:pPr>
        <w:jc w:val="both"/>
        <w:rPr>
          <w:rFonts w:asciiTheme="minorHAnsi" w:hAnsiTheme="minorHAnsi"/>
          <w:sz w:val="18"/>
          <w:szCs w:val="20"/>
        </w:rPr>
      </w:pPr>
    </w:p>
    <w:p w:rsidR="00A83703" w:rsidRPr="003F6FC8" w:rsidRDefault="00A83703" w:rsidP="00A83703">
      <w:pPr>
        <w:numPr>
          <w:ilvl w:val="0"/>
          <w:numId w:val="7"/>
        </w:numPr>
        <w:tabs>
          <w:tab w:val="clear" w:pos="-180"/>
          <w:tab w:val="num" w:pos="142"/>
        </w:tabs>
        <w:ind w:left="426"/>
        <w:jc w:val="both"/>
        <w:rPr>
          <w:rFonts w:asciiTheme="minorHAnsi" w:hAnsiTheme="minorHAnsi"/>
          <w:sz w:val="18"/>
          <w:szCs w:val="20"/>
        </w:rPr>
      </w:pPr>
      <w:r w:rsidRPr="003F6FC8">
        <w:rPr>
          <w:rFonts w:asciiTheme="minorHAnsi" w:hAnsiTheme="minorHAnsi"/>
          <w:sz w:val="18"/>
          <w:szCs w:val="20"/>
        </w:rPr>
        <w:t xml:space="preserve">M. </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ci-dessous désigné le bénéficiaire d’une part,</w:t>
      </w:r>
    </w:p>
    <w:p w:rsidR="00A83703" w:rsidRPr="003F6FC8" w:rsidRDefault="00A83703" w:rsidP="00A83703">
      <w:pPr>
        <w:tabs>
          <w:tab w:val="num" w:pos="142"/>
        </w:tabs>
        <w:ind w:left="426"/>
        <w:jc w:val="both"/>
        <w:rPr>
          <w:rFonts w:asciiTheme="minorHAnsi" w:hAnsiTheme="minorHAnsi"/>
          <w:sz w:val="18"/>
          <w:szCs w:val="20"/>
        </w:rPr>
      </w:pPr>
    </w:p>
    <w:p w:rsidR="00A83703" w:rsidRPr="003F6FC8" w:rsidRDefault="00A83703" w:rsidP="00A83703">
      <w:pPr>
        <w:numPr>
          <w:ilvl w:val="0"/>
          <w:numId w:val="7"/>
        </w:numPr>
        <w:tabs>
          <w:tab w:val="clear" w:pos="-180"/>
          <w:tab w:val="num" w:pos="142"/>
        </w:tabs>
        <w:ind w:left="426"/>
        <w:jc w:val="both"/>
        <w:rPr>
          <w:rFonts w:asciiTheme="minorHAnsi" w:hAnsiTheme="minorHAnsi"/>
          <w:sz w:val="18"/>
          <w:szCs w:val="20"/>
        </w:rPr>
      </w:pPr>
      <w:r w:rsidRPr="003F6FC8">
        <w:rPr>
          <w:rFonts w:asciiTheme="minorHAnsi" w:hAnsiTheme="minorHAnsi"/>
          <w:i/>
          <w:sz w:val="18"/>
          <w:szCs w:val="20"/>
        </w:rPr>
        <w:t>Raison sociale et RIDET de l’entreprise</w:t>
      </w:r>
      <w:r w:rsidRPr="003F6FC8">
        <w:rPr>
          <w:rFonts w:asciiTheme="minorHAnsi" w:hAnsiTheme="minorHAnsi"/>
          <w:sz w:val="18"/>
          <w:szCs w:val="20"/>
        </w:rPr>
        <w:t xml:space="preserve">, </w:t>
      </w:r>
    </w:p>
    <w:p w:rsidR="00A83703" w:rsidRPr="003F6FC8" w:rsidRDefault="00A83703" w:rsidP="00A83703">
      <w:pPr>
        <w:tabs>
          <w:tab w:val="num" w:pos="142"/>
        </w:tabs>
        <w:ind w:left="426"/>
        <w:jc w:val="both"/>
        <w:rPr>
          <w:rFonts w:asciiTheme="minorHAnsi" w:hAnsiTheme="minorHAnsi"/>
          <w:i/>
          <w:sz w:val="18"/>
          <w:szCs w:val="20"/>
        </w:rPr>
      </w:pPr>
      <w:r w:rsidRPr="003F6FC8">
        <w:rPr>
          <w:rFonts w:asciiTheme="minorHAnsi" w:hAnsiTheme="minorHAnsi"/>
          <w:i/>
          <w:sz w:val="18"/>
          <w:szCs w:val="20"/>
        </w:rPr>
        <w:t xml:space="preserve">Adresse </w:t>
      </w:r>
    </w:p>
    <w:p w:rsidR="00A83703" w:rsidRPr="003F6FC8" w:rsidRDefault="00A83703" w:rsidP="00A83703">
      <w:pPr>
        <w:tabs>
          <w:tab w:val="num" w:pos="142"/>
        </w:tabs>
        <w:ind w:left="426" w:firstLine="357"/>
        <w:jc w:val="both"/>
        <w:rPr>
          <w:rFonts w:asciiTheme="minorHAnsi" w:hAnsiTheme="minorHAnsi"/>
          <w:sz w:val="18"/>
          <w:szCs w:val="20"/>
        </w:rPr>
      </w:pPr>
      <w:r w:rsidRPr="003F6FC8">
        <w:rPr>
          <w:rFonts w:asciiTheme="minorHAnsi" w:hAnsiTheme="minorHAnsi"/>
          <w:sz w:val="18"/>
          <w:szCs w:val="20"/>
        </w:rPr>
        <w:t xml:space="preserve">Représentée par M. </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w:t>
      </w:r>
      <w:r w:rsidRPr="003F6FC8">
        <w:rPr>
          <w:rFonts w:asciiTheme="minorHAnsi" w:hAnsiTheme="minorHAnsi"/>
          <w:i/>
          <w:sz w:val="18"/>
          <w:szCs w:val="20"/>
        </w:rPr>
        <w:t>préciser sa qualité</w:t>
      </w:r>
      <w:r w:rsidRPr="003F6FC8">
        <w:rPr>
          <w:rFonts w:asciiTheme="minorHAnsi" w:hAnsiTheme="minorHAnsi"/>
          <w:sz w:val="18"/>
          <w:szCs w:val="20"/>
        </w:rPr>
        <w:t xml:space="preserve">), </w:t>
      </w:r>
    </w:p>
    <w:p w:rsidR="00A83703" w:rsidRPr="003F6FC8" w:rsidRDefault="00A83703" w:rsidP="00A83703">
      <w:pPr>
        <w:tabs>
          <w:tab w:val="num" w:pos="142"/>
        </w:tabs>
        <w:ind w:left="426" w:firstLine="357"/>
        <w:jc w:val="both"/>
        <w:rPr>
          <w:rFonts w:asciiTheme="minorHAnsi" w:hAnsiTheme="minorHAnsi"/>
          <w:sz w:val="18"/>
          <w:szCs w:val="20"/>
        </w:rPr>
      </w:pPr>
      <w:r w:rsidRPr="003F6FC8">
        <w:rPr>
          <w:rFonts w:asciiTheme="minorHAnsi" w:hAnsiTheme="minorHAnsi"/>
          <w:sz w:val="18"/>
          <w:szCs w:val="20"/>
        </w:rPr>
        <w:t>Ci-dessous désigné l’employeur, d’autre part,</w:t>
      </w:r>
    </w:p>
    <w:p w:rsidR="00A83703" w:rsidRPr="003F6FC8" w:rsidRDefault="00A83703" w:rsidP="00A83703">
      <w:pPr>
        <w:tabs>
          <w:tab w:val="num" w:pos="142"/>
        </w:tabs>
        <w:ind w:left="426"/>
        <w:jc w:val="both"/>
        <w:rPr>
          <w:rFonts w:asciiTheme="minorHAnsi" w:hAnsiTheme="minorHAnsi"/>
          <w:i/>
          <w:sz w:val="18"/>
          <w:szCs w:val="20"/>
        </w:rPr>
      </w:pPr>
    </w:p>
    <w:p w:rsidR="00A83703" w:rsidRPr="003F6FC8" w:rsidRDefault="00A83703" w:rsidP="00A83703">
      <w:pPr>
        <w:tabs>
          <w:tab w:val="num" w:pos="142"/>
        </w:tabs>
        <w:ind w:left="426" w:firstLine="357"/>
        <w:jc w:val="both"/>
        <w:rPr>
          <w:rFonts w:asciiTheme="minorHAnsi" w:hAnsiTheme="minorHAnsi"/>
          <w:sz w:val="18"/>
          <w:szCs w:val="20"/>
        </w:rPr>
      </w:pPr>
      <w:r w:rsidRPr="003F6FC8">
        <w:rPr>
          <w:rFonts w:asciiTheme="minorHAnsi" w:hAnsiTheme="minorHAnsi"/>
          <w:sz w:val="18"/>
          <w:szCs w:val="20"/>
        </w:rPr>
        <w:t>Et</w:t>
      </w:r>
    </w:p>
    <w:p w:rsidR="00A83703" w:rsidRPr="003F6FC8" w:rsidRDefault="00A83703" w:rsidP="00A83703">
      <w:pPr>
        <w:tabs>
          <w:tab w:val="num" w:pos="142"/>
        </w:tabs>
        <w:ind w:left="426" w:firstLine="357"/>
        <w:jc w:val="both"/>
        <w:rPr>
          <w:rFonts w:asciiTheme="minorHAnsi" w:hAnsiTheme="minorHAnsi"/>
          <w:sz w:val="18"/>
          <w:szCs w:val="20"/>
        </w:rPr>
      </w:pPr>
    </w:p>
    <w:p w:rsidR="00A83703" w:rsidRPr="003F6FC8" w:rsidRDefault="00A83703" w:rsidP="00A83703">
      <w:pPr>
        <w:numPr>
          <w:ilvl w:val="0"/>
          <w:numId w:val="7"/>
        </w:numPr>
        <w:tabs>
          <w:tab w:val="clear" w:pos="-180"/>
          <w:tab w:val="num" w:pos="142"/>
        </w:tabs>
        <w:ind w:left="426"/>
        <w:jc w:val="both"/>
        <w:rPr>
          <w:rFonts w:asciiTheme="minorHAnsi" w:hAnsiTheme="minorHAnsi"/>
          <w:sz w:val="18"/>
          <w:szCs w:val="20"/>
        </w:rPr>
      </w:pPr>
      <w:r w:rsidRPr="003F6FC8">
        <w:rPr>
          <w:rFonts w:asciiTheme="minorHAnsi" w:hAnsiTheme="minorHAnsi"/>
          <w:i/>
          <w:sz w:val="18"/>
          <w:szCs w:val="20"/>
        </w:rPr>
        <w:t xml:space="preserve">Raison sociale, RIDET </w:t>
      </w:r>
      <w:r>
        <w:rPr>
          <w:rFonts w:asciiTheme="minorHAnsi" w:hAnsiTheme="minorHAnsi"/>
          <w:i/>
          <w:sz w:val="18"/>
          <w:szCs w:val="20"/>
        </w:rPr>
        <w:t xml:space="preserve">du </w:t>
      </w:r>
      <w:r w:rsidRPr="003F6FC8">
        <w:rPr>
          <w:rFonts w:asciiTheme="minorHAnsi" w:hAnsiTheme="minorHAnsi"/>
          <w:i/>
          <w:sz w:val="18"/>
          <w:szCs w:val="20"/>
        </w:rPr>
        <w:t>prestataire, et n° d’enregistrement D</w:t>
      </w:r>
      <w:r w:rsidR="004D3A18">
        <w:rPr>
          <w:rFonts w:asciiTheme="minorHAnsi" w:hAnsiTheme="minorHAnsi"/>
          <w:i/>
          <w:sz w:val="18"/>
          <w:szCs w:val="20"/>
        </w:rPr>
        <w:t>TEFP</w:t>
      </w:r>
    </w:p>
    <w:p w:rsidR="00A83703" w:rsidRPr="003F6FC8" w:rsidRDefault="00A83703" w:rsidP="00A83703">
      <w:pPr>
        <w:tabs>
          <w:tab w:val="num" w:pos="142"/>
        </w:tabs>
        <w:ind w:left="426"/>
        <w:jc w:val="both"/>
        <w:rPr>
          <w:rFonts w:asciiTheme="minorHAnsi" w:hAnsiTheme="minorHAnsi"/>
          <w:i/>
          <w:sz w:val="18"/>
          <w:szCs w:val="20"/>
        </w:rPr>
      </w:pPr>
      <w:r w:rsidRPr="003F6FC8">
        <w:rPr>
          <w:rFonts w:asciiTheme="minorHAnsi" w:hAnsiTheme="minorHAnsi"/>
          <w:i/>
          <w:sz w:val="18"/>
          <w:szCs w:val="20"/>
        </w:rPr>
        <w:t xml:space="preserve">Adresse </w:t>
      </w:r>
    </w:p>
    <w:p w:rsidR="00A83703" w:rsidRPr="003F6FC8" w:rsidRDefault="00A83703" w:rsidP="00A83703">
      <w:pPr>
        <w:tabs>
          <w:tab w:val="num" w:pos="142"/>
        </w:tabs>
        <w:ind w:left="426" w:firstLine="357"/>
        <w:jc w:val="both"/>
        <w:rPr>
          <w:rFonts w:asciiTheme="minorHAnsi" w:hAnsiTheme="minorHAnsi"/>
          <w:sz w:val="18"/>
          <w:szCs w:val="20"/>
        </w:rPr>
      </w:pPr>
      <w:r w:rsidRPr="003F6FC8">
        <w:rPr>
          <w:rFonts w:asciiTheme="minorHAnsi" w:hAnsiTheme="minorHAnsi"/>
          <w:sz w:val="18"/>
          <w:szCs w:val="20"/>
        </w:rPr>
        <w:t xml:space="preserve">Représenté par M. </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w:t>
      </w:r>
      <w:r w:rsidRPr="003F6FC8">
        <w:rPr>
          <w:rFonts w:asciiTheme="minorHAnsi" w:hAnsiTheme="minorHAnsi"/>
          <w:i/>
          <w:sz w:val="18"/>
          <w:szCs w:val="20"/>
        </w:rPr>
        <w:t>préciser sa qualité</w:t>
      </w:r>
      <w:r w:rsidRPr="003F6FC8">
        <w:rPr>
          <w:rFonts w:asciiTheme="minorHAnsi" w:hAnsiTheme="minorHAnsi"/>
          <w:sz w:val="18"/>
          <w:szCs w:val="20"/>
        </w:rPr>
        <w:t xml:space="preserve">), </w:t>
      </w:r>
    </w:p>
    <w:p w:rsidR="00A83703" w:rsidRPr="003F6FC8" w:rsidRDefault="00A83703" w:rsidP="00A83703">
      <w:pPr>
        <w:tabs>
          <w:tab w:val="num" w:pos="142"/>
        </w:tabs>
        <w:ind w:left="426" w:firstLine="357"/>
        <w:jc w:val="both"/>
        <w:rPr>
          <w:rFonts w:asciiTheme="minorHAnsi" w:hAnsiTheme="minorHAnsi"/>
          <w:sz w:val="18"/>
          <w:szCs w:val="20"/>
        </w:rPr>
      </w:pPr>
      <w:r w:rsidRPr="003F6FC8">
        <w:rPr>
          <w:rFonts w:asciiTheme="minorHAnsi" w:hAnsiTheme="minorHAnsi"/>
          <w:sz w:val="18"/>
          <w:szCs w:val="20"/>
        </w:rPr>
        <w:t>Ci-dessous désigné le prestataire,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proofErr w:type="gramStart"/>
      <w:r w:rsidRPr="003F6FC8">
        <w:rPr>
          <w:rFonts w:asciiTheme="minorHAnsi" w:hAnsiTheme="minorHAnsi"/>
          <w:sz w:val="18"/>
          <w:szCs w:val="20"/>
        </w:rPr>
        <w:t>est</w:t>
      </w:r>
      <w:proofErr w:type="gramEnd"/>
      <w:r w:rsidRPr="003F6FC8">
        <w:rPr>
          <w:rFonts w:asciiTheme="minorHAnsi" w:hAnsiTheme="minorHAnsi"/>
          <w:sz w:val="18"/>
          <w:szCs w:val="20"/>
        </w:rPr>
        <w:t xml:space="preserve"> conclue la présente convention en application </w:t>
      </w:r>
      <w:r w:rsidR="001C5400">
        <w:rPr>
          <w:rFonts w:asciiTheme="minorHAnsi" w:hAnsiTheme="minorHAnsi"/>
          <w:sz w:val="18"/>
          <w:szCs w:val="20"/>
        </w:rPr>
        <w:t>des dispositions du livre V du c</w:t>
      </w:r>
      <w:r w:rsidRPr="003F6FC8">
        <w:rPr>
          <w:rFonts w:asciiTheme="minorHAnsi" w:hAnsiTheme="minorHAnsi"/>
          <w:sz w:val="18"/>
          <w:szCs w:val="20"/>
        </w:rPr>
        <w:t>ode du travail de Nouvelle-Calédonie relatif à la formation professionnelle continue dans le cadre de la formation professionnelle tout au long de la vie.</w:t>
      </w:r>
    </w:p>
    <w:p w:rsidR="00A83703" w:rsidRPr="003F6FC8" w:rsidRDefault="00A83703" w:rsidP="00A83703">
      <w:pPr>
        <w:jc w:val="both"/>
        <w:rPr>
          <w:rFonts w:asciiTheme="minorHAnsi" w:hAnsiTheme="minorHAnsi"/>
          <w:b/>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1</w:t>
      </w:r>
      <w:r w:rsidRPr="003F6FC8">
        <w:rPr>
          <w:rFonts w:asciiTheme="minorHAnsi" w:hAnsiTheme="minorHAnsi"/>
          <w:b/>
          <w:sz w:val="18"/>
          <w:szCs w:val="20"/>
          <w:vertAlign w:val="superscript"/>
        </w:rPr>
        <w:t>er</w:t>
      </w:r>
      <w:r w:rsidRPr="003F6FC8">
        <w:rPr>
          <w:rFonts w:asciiTheme="minorHAnsi" w:hAnsiTheme="minorHAnsi"/>
          <w:b/>
          <w:sz w:val="18"/>
          <w:szCs w:val="20"/>
        </w:rPr>
        <w:t xml:space="preserve"> – Objet de la convention</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L’employeur (ci-dessus désigné) prend en charge les frais afférents au bilan de compétences professionnelles et personnelles réalisé par le bénéficiaire, M</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à sa demande ou avec son accord </w:t>
      </w:r>
      <w:r w:rsidRPr="003F6FC8">
        <w:rPr>
          <w:rFonts w:asciiTheme="minorHAnsi" w:hAnsiTheme="minorHAnsi"/>
          <w:i/>
          <w:sz w:val="18"/>
          <w:szCs w:val="20"/>
        </w:rPr>
        <w:t xml:space="preserve">(rayer la mention non applicable), </w:t>
      </w:r>
      <w:r w:rsidRPr="003F6FC8">
        <w:rPr>
          <w:rFonts w:asciiTheme="minorHAnsi" w:hAnsiTheme="minorHAnsi"/>
          <w:sz w:val="18"/>
          <w:szCs w:val="20"/>
        </w:rPr>
        <w:t>et mis en œuvre par le prestataire (mentionné ci-dessus).</w:t>
      </w:r>
    </w:p>
    <w:p w:rsidR="00A83703" w:rsidRPr="003F6FC8" w:rsidRDefault="00A83703" w:rsidP="00A83703">
      <w:pPr>
        <w:ind w:left="708"/>
        <w:jc w:val="both"/>
        <w:rPr>
          <w:rFonts w:asciiTheme="minorHAnsi" w:hAnsiTheme="minorHAnsi"/>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2 – Conditions de réalisation du bilan de compétences</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Pr>
          <w:rFonts w:asciiTheme="minorHAnsi" w:hAnsiTheme="minorHAnsi"/>
          <w:sz w:val="18"/>
          <w:szCs w:val="20"/>
        </w:rPr>
        <w:t>L</w:t>
      </w:r>
      <w:r w:rsidRPr="003F6FC8">
        <w:rPr>
          <w:rFonts w:asciiTheme="minorHAnsi" w:hAnsiTheme="minorHAnsi"/>
          <w:sz w:val="18"/>
          <w:szCs w:val="20"/>
        </w:rPr>
        <w:t>e salarié atteste du caractère volontaire de sa démarche. Il s’engage à fournir toute information utile à une mise en œuvre efficace du bilan de compétences.</w:t>
      </w: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 prestataire est tenu d’informer le bénéficiaire des moyens matériels et humains dont il dispose pour la réalisation du bilan de compétences. Il s’engage à lui propose une prestation conforme aux dispositions de</w:t>
      </w:r>
      <w:r>
        <w:rPr>
          <w:rFonts w:asciiTheme="minorHAnsi" w:hAnsiTheme="minorHAnsi"/>
          <w:sz w:val="18"/>
          <w:szCs w:val="20"/>
        </w:rPr>
        <w:t xml:space="preserve"> l’</w:t>
      </w:r>
      <w:r w:rsidRPr="003F6FC8">
        <w:rPr>
          <w:rFonts w:asciiTheme="minorHAnsi" w:hAnsiTheme="minorHAnsi"/>
          <w:sz w:val="18"/>
          <w:szCs w:val="20"/>
        </w:rPr>
        <w:t xml:space="preserve">article R 545-4 du </w:t>
      </w:r>
      <w:r w:rsidR="001C5400">
        <w:rPr>
          <w:rFonts w:asciiTheme="minorHAnsi" w:hAnsiTheme="minorHAnsi"/>
          <w:sz w:val="18"/>
          <w:szCs w:val="20"/>
        </w:rPr>
        <w:t>c</w:t>
      </w:r>
      <w:r w:rsidRPr="003F6FC8">
        <w:rPr>
          <w:rFonts w:asciiTheme="minorHAnsi" w:hAnsiTheme="minorHAnsi"/>
          <w:sz w:val="18"/>
          <w:szCs w:val="20"/>
        </w:rPr>
        <w:t>ode du travail de Nouvelle-Calédonie.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 prestataire réalisera le bilan de compétences dans les conditions suivantes :</w:t>
      </w:r>
    </w:p>
    <w:p w:rsidR="00A83703" w:rsidRPr="003F6FC8" w:rsidRDefault="00A83703" w:rsidP="00A83703">
      <w:pPr>
        <w:pStyle w:val="Paragraphedeliste"/>
        <w:numPr>
          <w:ilvl w:val="0"/>
          <w:numId w:val="11"/>
        </w:numPr>
        <w:jc w:val="both"/>
        <w:rPr>
          <w:rFonts w:asciiTheme="minorHAnsi" w:hAnsiTheme="minorHAnsi"/>
          <w:sz w:val="18"/>
          <w:szCs w:val="20"/>
        </w:rPr>
      </w:pPr>
      <w:r w:rsidRPr="003F6FC8">
        <w:rPr>
          <w:rFonts w:asciiTheme="minorHAnsi" w:hAnsiTheme="minorHAnsi"/>
          <w:sz w:val="18"/>
          <w:szCs w:val="20"/>
        </w:rPr>
        <w:t xml:space="preserve">Programme et méthodes : </w:t>
      </w:r>
      <w:r w:rsidRPr="003F6FC8">
        <w:rPr>
          <w:rFonts w:asciiTheme="minorHAnsi" w:hAnsiTheme="minorHAnsi"/>
          <w:i/>
          <w:sz w:val="18"/>
          <w:szCs w:val="20"/>
        </w:rPr>
        <w:t>Voir Annexe 1</w:t>
      </w:r>
    </w:p>
    <w:p w:rsidR="00A83703" w:rsidRPr="003F6FC8" w:rsidRDefault="00A83703" w:rsidP="00A83703">
      <w:pPr>
        <w:numPr>
          <w:ilvl w:val="0"/>
          <w:numId w:val="11"/>
        </w:numPr>
        <w:jc w:val="both"/>
        <w:rPr>
          <w:rFonts w:asciiTheme="minorHAnsi" w:hAnsiTheme="minorHAnsi"/>
          <w:sz w:val="18"/>
          <w:szCs w:val="20"/>
        </w:rPr>
      </w:pPr>
      <w:proofErr w:type="gramStart"/>
      <w:r w:rsidRPr="003F6FC8">
        <w:rPr>
          <w:rFonts w:asciiTheme="minorHAnsi" w:hAnsiTheme="minorHAnsi"/>
          <w:sz w:val="18"/>
          <w:szCs w:val="20"/>
        </w:rPr>
        <w:t>Dates</w:t>
      </w:r>
      <w:proofErr w:type="gramEnd"/>
      <w:r w:rsidRPr="003F6FC8">
        <w:rPr>
          <w:rFonts w:asciiTheme="minorHAnsi" w:hAnsiTheme="minorHAnsi"/>
          <w:sz w:val="18"/>
          <w:szCs w:val="20"/>
        </w:rPr>
        <w:t>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 xml:space="preserve">Durée (en heures) :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Lieu :</w:t>
      </w:r>
    </w:p>
    <w:p w:rsidR="00A83703" w:rsidRPr="003F6FC8" w:rsidRDefault="00A83703" w:rsidP="00A83703">
      <w:pPr>
        <w:jc w:val="both"/>
        <w:rPr>
          <w:rFonts w:asciiTheme="minorHAnsi" w:hAnsiTheme="minorHAnsi"/>
          <w:b/>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3 – Transmission du document de synthèse</w:t>
      </w:r>
    </w:p>
    <w:p w:rsidR="00A83703" w:rsidRPr="003F6FC8" w:rsidRDefault="00A83703" w:rsidP="00A83703">
      <w:pPr>
        <w:jc w:val="both"/>
        <w:rPr>
          <w:rFonts w:asciiTheme="minorHAnsi" w:hAnsiTheme="minorHAnsi"/>
          <w:sz w:val="18"/>
          <w:szCs w:val="20"/>
        </w:rPr>
      </w:pPr>
    </w:p>
    <w:p w:rsidR="00A83703" w:rsidRDefault="00A83703" w:rsidP="00A83703">
      <w:pPr>
        <w:jc w:val="both"/>
        <w:rPr>
          <w:rFonts w:asciiTheme="minorHAnsi" w:hAnsiTheme="minorHAnsi"/>
          <w:sz w:val="18"/>
          <w:szCs w:val="20"/>
        </w:rPr>
      </w:pPr>
      <w:r w:rsidRPr="003F6FC8">
        <w:rPr>
          <w:rFonts w:asciiTheme="minorHAnsi" w:hAnsiTheme="minorHAnsi"/>
          <w:sz w:val="18"/>
          <w:szCs w:val="20"/>
        </w:rPr>
        <w:t xml:space="preserve">Le document de synthèse ne pourra être communiqué à un tiers </w:t>
      </w:r>
      <w:r w:rsidRPr="003F6FC8">
        <w:rPr>
          <w:rFonts w:asciiTheme="minorHAnsi" w:hAnsiTheme="minorHAnsi"/>
          <w:i/>
          <w:sz w:val="18"/>
          <w:szCs w:val="20"/>
        </w:rPr>
        <w:t>(y compris l’employeur)</w:t>
      </w:r>
      <w:r w:rsidRPr="003F6FC8">
        <w:rPr>
          <w:rFonts w:asciiTheme="minorHAnsi" w:hAnsiTheme="minorHAnsi"/>
          <w:sz w:val="18"/>
          <w:szCs w:val="20"/>
        </w:rPr>
        <w:t xml:space="preserve"> sans le consentement du bénéficiaire.</w:t>
      </w:r>
      <w:r>
        <w:rPr>
          <w:rFonts w:asciiTheme="minorHAnsi" w:hAnsiTheme="minorHAnsi"/>
          <w:sz w:val="18"/>
          <w:szCs w:val="20"/>
        </w:rPr>
        <w:br/>
      </w:r>
      <w:r w:rsidRPr="003F6FC8">
        <w:rPr>
          <w:rFonts w:asciiTheme="minorHAnsi" w:hAnsiTheme="minorHAnsi"/>
          <w:sz w:val="18"/>
          <w:szCs w:val="20"/>
        </w:rPr>
        <w:t xml:space="preserve">La personne ayant connaissance des données du bilan s’engage à ne pas communiquer à des tiers les informations qui auront été portées à sa connaissance. La décision de transmission du document de synthèse à l’employeur appartient au salarié. </w:t>
      </w:r>
      <w:r w:rsidRPr="003F6FC8">
        <w:rPr>
          <w:rFonts w:asciiTheme="minorHAnsi" w:hAnsiTheme="minorHAnsi"/>
          <w:i/>
          <w:sz w:val="18"/>
          <w:szCs w:val="20"/>
        </w:rPr>
        <w:t>(Préciser le cas échéant, les conditions dans lesquelles l’employeur demandera un exemplaire du document de synthèse au salarié)</w:t>
      </w:r>
      <w:r w:rsidRPr="003F6FC8">
        <w:rPr>
          <w:rFonts w:asciiTheme="minorHAnsi" w:hAnsiTheme="minorHAnsi"/>
          <w:sz w:val="18"/>
          <w:szCs w:val="20"/>
        </w:rPr>
        <w:t>.</w:t>
      </w: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L’employeur s’engage à ne pas communiquer à des tiers les informations qui auront été portées à sa connaissance.</w:t>
      </w:r>
    </w:p>
    <w:p w:rsidR="00A83703" w:rsidRPr="003F6FC8" w:rsidRDefault="00A83703" w:rsidP="00A83703">
      <w:pPr>
        <w:rPr>
          <w:rFonts w:asciiTheme="minorHAnsi" w:hAnsiTheme="minorHAnsi"/>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4 – Dispositions financières</w:t>
      </w:r>
    </w:p>
    <w:p w:rsidR="00A83703" w:rsidRPr="003F6FC8" w:rsidRDefault="00A83703" w:rsidP="00A83703">
      <w:pPr>
        <w:jc w:val="both"/>
        <w:rPr>
          <w:rFonts w:asciiTheme="minorHAnsi" w:hAnsiTheme="minorHAnsi"/>
          <w:sz w:val="18"/>
          <w:szCs w:val="20"/>
        </w:rPr>
      </w:pPr>
    </w:p>
    <w:p w:rsidR="00A83703" w:rsidRPr="00E0148D" w:rsidRDefault="00A83703" w:rsidP="001C5400">
      <w:pPr>
        <w:jc w:val="both"/>
        <w:rPr>
          <w:rFonts w:asciiTheme="minorHAnsi" w:hAnsiTheme="minorHAnsi"/>
          <w:i/>
          <w:sz w:val="18"/>
          <w:szCs w:val="20"/>
        </w:rPr>
      </w:pPr>
      <w:r w:rsidRPr="003F6FC8">
        <w:rPr>
          <w:rFonts w:asciiTheme="minorHAnsi" w:hAnsiTheme="minorHAnsi"/>
          <w:sz w:val="18"/>
          <w:szCs w:val="20"/>
        </w:rPr>
        <w:t>En contrepartie de cette action de bilan de compétences, l’employeur s’acquittera la somme de :</w:t>
      </w:r>
      <w:r w:rsidRPr="003F6FC8">
        <w:rPr>
          <w:rFonts w:asciiTheme="minorHAnsi" w:hAnsiTheme="minorHAnsi"/>
          <w:sz w:val="18"/>
          <w:szCs w:val="20"/>
        </w:rPr>
        <w:tab/>
      </w:r>
      <w:r w:rsidR="001C5400">
        <w:rPr>
          <w:rFonts w:asciiTheme="minorHAnsi" w:hAnsiTheme="minorHAnsi"/>
          <w:sz w:val="18"/>
          <w:szCs w:val="20"/>
        </w:rPr>
        <w:t xml:space="preserve">      </w:t>
      </w:r>
      <w:r>
        <w:rPr>
          <w:rFonts w:asciiTheme="minorHAnsi" w:hAnsiTheme="minorHAnsi"/>
          <w:sz w:val="18"/>
          <w:szCs w:val="20"/>
        </w:rPr>
        <w:t xml:space="preserve">      </w:t>
      </w:r>
      <w:r w:rsidRPr="003F6FC8">
        <w:rPr>
          <w:rFonts w:asciiTheme="minorHAnsi" w:hAnsiTheme="minorHAnsi"/>
          <w:sz w:val="18"/>
          <w:szCs w:val="20"/>
        </w:rPr>
        <w:t xml:space="preserve">XPF HT </w:t>
      </w:r>
      <w:r w:rsidR="001C5400">
        <w:rPr>
          <w:rFonts w:asciiTheme="minorHAnsi" w:hAnsiTheme="minorHAnsi"/>
          <w:sz w:val="18"/>
          <w:szCs w:val="20"/>
        </w:rPr>
        <w:t>– ….XPF TTC</w:t>
      </w:r>
    </w:p>
    <w:p w:rsidR="00A83703" w:rsidRPr="003F6FC8" w:rsidRDefault="00A83703" w:rsidP="00A83703">
      <w:pPr>
        <w:tabs>
          <w:tab w:val="left" w:pos="6120"/>
          <w:tab w:val="left" w:pos="7920"/>
        </w:tabs>
        <w:rPr>
          <w:rFonts w:asciiTheme="minorHAnsi" w:hAnsiTheme="minorHAnsi"/>
          <w:sz w:val="18"/>
          <w:szCs w:val="20"/>
        </w:rPr>
      </w:pPr>
    </w:p>
    <w:p w:rsidR="00A83703" w:rsidRPr="003F6FC8" w:rsidRDefault="00A83703" w:rsidP="00A83703">
      <w:pPr>
        <w:rPr>
          <w:rFonts w:asciiTheme="minorHAnsi" w:hAnsiTheme="minorHAnsi"/>
          <w:b/>
          <w:sz w:val="18"/>
          <w:szCs w:val="20"/>
        </w:rPr>
      </w:pPr>
      <w:r w:rsidRPr="003F6FC8">
        <w:rPr>
          <w:rFonts w:asciiTheme="minorHAnsi" w:hAnsiTheme="minorHAnsi"/>
          <w:b/>
          <w:sz w:val="18"/>
          <w:szCs w:val="20"/>
        </w:rPr>
        <w:t>Article 5 – Modalités de règlement</w:t>
      </w:r>
    </w:p>
    <w:p w:rsidR="00A83703" w:rsidRPr="003F6FC8" w:rsidRDefault="00A83703" w:rsidP="00A83703">
      <w:pPr>
        <w:rPr>
          <w:rFonts w:asciiTheme="minorHAnsi" w:hAnsiTheme="minorHAnsi"/>
          <w:b/>
          <w:sz w:val="18"/>
          <w:szCs w:val="20"/>
        </w:rPr>
      </w:pPr>
    </w:p>
    <w:p w:rsidR="00A83703" w:rsidRPr="003F6FC8" w:rsidRDefault="00A83703" w:rsidP="00A83703">
      <w:pPr>
        <w:rPr>
          <w:rFonts w:asciiTheme="minorHAnsi" w:hAnsiTheme="minorHAnsi"/>
          <w:i/>
          <w:sz w:val="18"/>
          <w:szCs w:val="20"/>
        </w:rPr>
      </w:pPr>
      <w:r w:rsidRPr="003F6FC8">
        <w:rPr>
          <w:rFonts w:asciiTheme="minorHAnsi" w:hAnsiTheme="minorHAnsi"/>
          <w:sz w:val="18"/>
          <w:szCs w:val="20"/>
        </w:rPr>
        <w:t xml:space="preserve">Le paiement sera dû à réception de la facture. Le règlement se fera par </w:t>
      </w:r>
      <w:r w:rsidRPr="003F6FC8">
        <w:rPr>
          <w:rFonts w:asciiTheme="minorHAnsi" w:hAnsiTheme="minorHAnsi"/>
          <w:i/>
          <w:sz w:val="18"/>
          <w:szCs w:val="20"/>
        </w:rPr>
        <w:t>(à préciser).</w:t>
      </w:r>
    </w:p>
    <w:p w:rsidR="00A83703" w:rsidRPr="003F6FC8" w:rsidRDefault="00A83703" w:rsidP="00A83703">
      <w:pPr>
        <w:rPr>
          <w:rFonts w:asciiTheme="minorHAnsi" w:hAnsiTheme="minorHAnsi"/>
          <w:i/>
          <w:sz w:val="18"/>
          <w:szCs w:val="20"/>
        </w:rPr>
      </w:pPr>
    </w:p>
    <w:p w:rsidR="00A83703" w:rsidRPr="003F6FC8" w:rsidRDefault="00A83703" w:rsidP="00A83703">
      <w:pPr>
        <w:rPr>
          <w:rFonts w:asciiTheme="minorHAnsi" w:hAnsiTheme="minorHAnsi"/>
          <w:b/>
          <w:sz w:val="18"/>
          <w:szCs w:val="20"/>
        </w:rPr>
      </w:pPr>
      <w:r w:rsidRPr="003F6FC8">
        <w:rPr>
          <w:rFonts w:asciiTheme="minorHAnsi" w:hAnsiTheme="minorHAnsi"/>
          <w:b/>
          <w:sz w:val="18"/>
          <w:szCs w:val="20"/>
        </w:rPr>
        <w:t>Article 6 – En cas de résiliation, abandon et absence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En cas de résiliation par le client de la présente convention ou d’abandon ou absence du bénéficiaire, le prestataire se réserve le droit de facturer tout ou partie de la prestation en fonction des dépenses réellement dépensées ou engagées pour la réalisation de la prestation.</w:t>
      </w:r>
    </w:p>
    <w:p w:rsidR="00A83703" w:rsidRPr="003F6FC8" w:rsidRDefault="00A83703" w:rsidP="00A83703">
      <w:pPr>
        <w:jc w:val="both"/>
        <w:rPr>
          <w:rFonts w:asciiTheme="minorHAnsi" w:hAnsiTheme="minorHAnsi"/>
          <w:sz w:val="18"/>
          <w:szCs w:val="20"/>
        </w:rPr>
      </w:pPr>
    </w:p>
    <w:p w:rsidR="00A83703" w:rsidRDefault="00A83703" w:rsidP="00A83703">
      <w:pPr>
        <w:rPr>
          <w:rFonts w:asciiTheme="minorHAnsi" w:hAnsiTheme="minorHAnsi"/>
          <w:b/>
          <w:sz w:val="18"/>
          <w:szCs w:val="20"/>
        </w:rPr>
      </w:pPr>
      <w:r>
        <w:rPr>
          <w:rFonts w:asciiTheme="minorHAnsi" w:hAnsiTheme="minorHAnsi"/>
          <w:b/>
          <w:sz w:val="18"/>
          <w:szCs w:val="20"/>
        </w:rPr>
        <w:br w:type="page"/>
      </w:r>
    </w:p>
    <w:p w:rsidR="00A83703" w:rsidRPr="003F6FC8" w:rsidRDefault="00A83703" w:rsidP="00A83703">
      <w:pPr>
        <w:rPr>
          <w:rFonts w:asciiTheme="minorHAnsi" w:hAnsiTheme="minorHAnsi"/>
          <w:b/>
          <w:sz w:val="18"/>
          <w:szCs w:val="20"/>
        </w:rPr>
      </w:pPr>
      <w:r w:rsidRPr="003F6FC8">
        <w:rPr>
          <w:rFonts w:asciiTheme="minorHAnsi" w:hAnsiTheme="minorHAnsi"/>
          <w:b/>
          <w:sz w:val="18"/>
          <w:szCs w:val="20"/>
        </w:rPr>
        <w:lastRenderedPageBreak/>
        <w:t>Article 7 – Différends éventuels</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Si une contestation ou un différend ne peuvent être réglés à l’amiable, le tribunal de Nouméa sera seul compétent pour régler le litige.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Fait en trois exemplaires à                         , le                             ,</w:t>
      </w:r>
    </w:p>
    <w:p w:rsidR="00A83703" w:rsidRDefault="00A83703" w:rsidP="00A83703">
      <w:pPr>
        <w:jc w:val="both"/>
        <w:rPr>
          <w:rFonts w:asciiTheme="minorHAnsi" w:hAnsiTheme="minorHAnsi"/>
          <w:sz w:val="18"/>
          <w:szCs w:val="20"/>
        </w:rPr>
      </w:pPr>
    </w:p>
    <w:p w:rsidR="00A83703" w:rsidRDefault="00A83703" w:rsidP="00A83703">
      <w:pPr>
        <w:jc w:val="both"/>
        <w:rPr>
          <w:rFonts w:asciiTheme="minorHAnsi" w:hAnsiTheme="minorHAnsi"/>
          <w:sz w:val="18"/>
          <w:szCs w:val="20"/>
        </w:rPr>
      </w:pPr>
    </w:p>
    <w:p w:rsidR="00A83703" w:rsidRDefault="00A83703" w:rsidP="00A83703">
      <w:pPr>
        <w:jc w:val="both"/>
        <w:rPr>
          <w:rFonts w:asciiTheme="minorHAnsi" w:hAnsiTheme="minorHAnsi"/>
          <w:sz w:val="18"/>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091"/>
        <w:gridCol w:w="3097"/>
      </w:tblGrid>
      <w:tr w:rsidR="00A83703" w:rsidTr="00B71918">
        <w:trPr>
          <w:trHeight w:val="402"/>
        </w:trPr>
        <w:tc>
          <w:tcPr>
            <w:tcW w:w="3259" w:type="dxa"/>
          </w:tcPr>
          <w:p w:rsidR="00A83703" w:rsidRPr="00135F90" w:rsidRDefault="00A83703" w:rsidP="00B71918">
            <w:pPr>
              <w:jc w:val="center"/>
              <w:rPr>
                <w:sz w:val="20"/>
                <w:szCs w:val="20"/>
              </w:rPr>
            </w:pPr>
            <w:r w:rsidRPr="00135F90">
              <w:rPr>
                <w:sz w:val="20"/>
                <w:szCs w:val="20"/>
              </w:rPr>
              <w:t>L’employeur</w:t>
            </w:r>
          </w:p>
        </w:tc>
        <w:tc>
          <w:tcPr>
            <w:tcW w:w="3259" w:type="dxa"/>
          </w:tcPr>
          <w:p w:rsidR="00A83703" w:rsidRPr="00135F90" w:rsidRDefault="00A83703" w:rsidP="00B71918">
            <w:pPr>
              <w:jc w:val="center"/>
              <w:rPr>
                <w:sz w:val="20"/>
                <w:szCs w:val="20"/>
              </w:rPr>
            </w:pPr>
            <w:r w:rsidRPr="00135F90">
              <w:rPr>
                <w:sz w:val="20"/>
                <w:szCs w:val="20"/>
              </w:rPr>
              <w:t>Le prestataire</w:t>
            </w:r>
          </w:p>
        </w:tc>
        <w:tc>
          <w:tcPr>
            <w:tcW w:w="3260" w:type="dxa"/>
          </w:tcPr>
          <w:p w:rsidR="00A83703" w:rsidRPr="00135F90" w:rsidRDefault="00A83703" w:rsidP="00B71918">
            <w:pPr>
              <w:jc w:val="center"/>
              <w:rPr>
                <w:sz w:val="20"/>
                <w:szCs w:val="20"/>
              </w:rPr>
            </w:pPr>
            <w:r w:rsidRPr="00135F90">
              <w:rPr>
                <w:sz w:val="20"/>
                <w:szCs w:val="20"/>
              </w:rPr>
              <w:t>Le bénéficiaire</w:t>
            </w:r>
          </w:p>
        </w:tc>
      </w:tr>
      <w:tr w:rsidR="00A83703" w:rsidRPr="00135F90" w:rsidTr="00B71918">
        <w:tc>
          <w:tcPr>
            <w:tcW w:w="3259" w:type="dxa"/>
          </w:tcPr>
          <w:p w:rsidR="00A83703" w:rsidRPr="00135F90" w:rsidRDefault="00A83703" w:rsidP="00B71918">
            <w:pPr>
              <w:jc w:val="center"/>
              <w:rPr>
                <w:i/>
                <w:sz w:val="18"/>
                <w:szCs w:val="20"/>
              </w:rPr>
            </w:pPr>
            <w:r w:rsidRPr="00135F90">
              <w:rPr>
                <w:i/>
                <w:sz w:val="18"/>
                <w:szCs w:val="20"/>
              </w:rPr>
              <w:t>Nom et qualité du signataire</w:t>
            </w:r>
          </w:p>
        </w:tc>
        <w:tc>
          <w:tcPr>
            <w:tcW w:w="3259" w:type="dxa"/>
          </w:tcPr>
          <w:p w:rsidR="00A83703" w:rsidRPr="00135F90" w:rsidRDefault="00A83703" w:rsidP="00B71918">
            <w:pPr>
              <w:jc w:val="center"/>
              <w:rPr>
                <w:i/>
                <w:sz w:val="18"/>
                <w:szCs w:val="20"/>
              </w:rPr>
            </w:pPr>
            <w:r w:rsidRPr="00135F90">
              <w:rPr>
                <w:i/>
                <w:sz w:val="18"/>
                <w:szCs w:val="20"/>
              </w:rPr>
              <w:t>Nom et qualité du signataire</w:t>
            </w:r>
          </w:p>
        </w:tc>
        <w:tc>
          <w:tcPr>
            <w:tcW w:w="3260" w:type="dxa"/>
          </w:tcPr>
          <w:p w:rsidR="00A83703" w:rsidRPr="00135F90" w:rsidRDefault="00A83703" w:rsidP="00B71918">
            <w:pPr>
              <w:jc w:val="center"/>
              <w:rPr>
                <w:i/>
                <w:sz w:val="18"/>
                <w:szCs w:val="20"/>
              </w:rPr>
            </w:pPr>
            <w:r w:rsidRPr="00135F90">
              <w:rPr>
                <w:i/>
                <w:sz w:val="18"/>
                <w:szCs w:val="20"/>
              </w:rPr>
              <w:t>Nom du signataire</w:t>
            </w:r>
          </w:p>
        </w:tc>
      </w:tr>
    </w:tbl>
    <w:p w:rsidR="00A83703" w:rsidRPr="003F6FC8" w:rsidRDefault="00A83703" w:rsidP="00A83703">
      <w:pPr>
        <w:rPr>
          <w:rFonts w:asciiTheme="minorHAnsi" w:hAnsiTheme="minorHAnsi"/>
          <w:sz w:val="18"/>
          <w:szCs w:val="20"/>
        </w:rPr>
      </w:pPr>
      <w:bookmarkStart w:id="0" w:name="_GoBack"/>
      <w:bookmarkEnd w:id="0"/>
    </w:p>
    <w:p w:rsidR="00A83703" w:rsidRPr="003F6FC8" w:rsidRDefault="00A83703" w:rsidP="00A83703">
      <w:pPr>
        <w:jc w:val="center"/>
        <w:rPr>
          <w:sz w:val="20"/>
        </w:rPr>
      </w:pPr>
      <w:r w:rsidRPr="003F6FC8">
        <w:rPr>
          <w:rFonts w:asciiTheme="minorHAnsi" w:hAnsiTheme="minorHAnsi"/>
          <w:sz w:val="18"/>
          <w:szCs w:val="20"/>
        </w:rPr>
        <w:t>Annexe : Programme Bilan de compétences ??</w:t>
      </w:r>
    </w:p>
    <w:p w:rsidR="00A83703" w:rsidRPr="003F6FC8" w:rsidRDefault="00A83703" w:rsidP="00A83703">
      <w:pPr>
        <w:jc w:val="center"/>
        <w:outlineLvl w:val="0"/>
        <w:rPr>
          <w:rFonts w:asciiTheme="minorHAnsi" w:hAnsiTheme="minorHAnsi" w:cs="Arial"/>
          <w:b/>
          <w:bCs/>
          <w:sz w:val="18"/>
          <w:szCs w:val="20"/>
        </w:rPr>
      </w:pPr>
    </w:p>
    <w:p w:rsidR="00A83703" w:rsidRPr="003F6FC8" w:rsidRDefault="00A83703" w:rsidP="00A83703">
      <w:pPr>
        <w:jc w:val="both"/>
        <w:rPr>
          <w:rFonts w:asciiTheme="minorHAnsi" w:hAnsiTheme="minorHAnsi"/>
          <w:i/>
          <w:color w:val="FF0000"/>
          <w:sz w:val="18"/>
          <w:szCs w:val="20"/>
        </w:rPr>
      </w:pPr>
      <w:r w:rsidRPr="003F6FC8">
        <w:rPr>
          <w:rFonts w:asciiTheme="minorHAnsi" w:hAnsiTheme="minorHAnsi"/>
          <w:i/>
          <w:color w:val="FF0000"/>
          <w:sz w:val="18"/>
          <w:szCs w:val="20"/>
          <w:u w:val="single"/>
        </w:rPr>
        <w:t>Remarque</w:t>
      </w:r>
      <w:r w:rsidRPr="003F6FC8">
        <w:rPr>
          <w:rFonts w:asciiTheme="minorHAnsi" w:hAnsiTheme="minorHAnsi"/>
          <w:i/>
          <w:color w:val="FF0000"/>
          <w:sz w:val="18"/>
          <w:szCs w:val="20"/>
        </w:rPr>
        <w:t> : Ce modèle est donné à titre indicatif. Il revient à l’organisme d’adapter le contenu des champs, selon la nature de son intervention.</w:t>
      </w:r>
    </w:p>
    <w:p w:rsidR="00A83703" w:rsidRPr="003F6FC8" w:rsidRDefault="00A83703" w:rsidP="00A83703">
      <w:pPr>
        <w:jc w:val="both"/>
        <w:rPr>
          <w:rFonts w:asciiTheme="minorHAnsi" w:hAnsiTheme="minorHAnsi" w:cs="Arial"/>
          <w:b/>
          <w:bCs/>
          <w:sz w:val="18"/>
          <w:szCs w:val="20"/>
        </w:rPr>
      </w:pPr>
    </w:p>
    <w:p w:rsidR="00A83703" w:rsidRPr="003F6FC8" w:rsidRDefault="00A83703" w:rsidP="00A83703">
      <w:pPr>
        <w:jc w:val="both"/>
        <w:rPr>
          <w:rFonts w:asciiTheme="minorHAnsi" w:hAnsiTheme="minorHAnsi" w:cs="Arial"/>
          <w:b/>
          <w:bCs/>
          <w:sz w:val="18"/>
          <w:szCs w:val="20"/>
        </w:rPr>
      </w:pPr>
    </w:p>
    <w:p w:rsidR="00A83703" w:rsidRPr="003F6FC8" w:rsidRDefault="00A83703" w:rsidP="00A83703">
      <w:pPr>
        <w:jc w:val="center"/>
        <w:rPr>
          <w:rFonts w:asciiTheme="minorHAnsi" w:hAnsiTheme="minorHAnsi" w:cs="Arial"/>
          <w:b/>
          <w:bCs/>
          <w:i/>
          <w:sz w:val="18"/>
          <w:szCs w:val="20"/>
          <w:u w:val="single"/>
        </w:rPr>
      </w:pPr>
      <w:r w:rsidRPr="003F6FC8">
        <w:rPr>
          <w:rFonts w:asciiTheme="minorHAnsi" w:hAnsiTheme="minorHAnsi" w:cs="Arial"/>
          <w:b/>
          <w:bCs/>
          <w:i/>
          <w:sz w:val="18"/>
          <w:szCs w:val="20"/>
          <w:u w:val="single"/>
        </w:rPr>
        <w:t>Programme de l’action réalisée</w:t>
      </w:r>
    </w:p>
    <w:p w:rsidR="00A83703" w:rsidRPr="003F6FC8" w:rsidRDefault="00A83703" w:rsidP="00A83703">
      <w:pPr>
        <w:rPr>
          <w:rFonts w:asciiTheme="minorHAnsi" w:hAnsiTheme="minorHAnsi" w:cs="Arial"/>
          <w:b/>
          <w:bCs/>
          <w:color w:val="FF0000"/>
          <w:sz w:val="18"/>
          <w:szCs w:val="20"/>
        </w:rPr>
      </w:pPr>
    </w:p>
    <w:p w:rsidR="00A83703" w:rsidRPr="003F6FC8" w:rsidRDefault="00A83703" w:rsidP="00A83703">
      <w:pPr>
        <w:jc w:val="center"/>
        <w:rPr>
          <w:rFonts w:asciiTheme="minorHAnsi" w:hAnsiTheme="minorHAnsi" w:cs="Arial"/>
          <w:b/>
          <w:bCs/>
          <w:color w:val="FF0000"/>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582"/>
      </w:tblGrid>
      <w:tr w:rsidR="00A83703" w:rsidRPr="003F6FC8" w:rsidTr="00B71918">
        <w:tc>
          <w:tcPr>
            <w:tcW w:w="2628" w:type="dxa"/>
            <w:vAlign w:val="center"/>
          </w:tcPr>
          <w:p w:rsidR="00A83703" w:rsidRPr="00135F90" w:rsidRDefault="00A83703" w:rsidP="00B71918">
            <w:pPr>
              <w:jc w:val="center"/>
              <w:rPr>
                <w:rFonts w:asciiTheme="minorHAnsi" w:hAnsiTheme="minorHAnsi" w:cs="Arial"/>
                <w:b/>
                <w:bCs/>
                <w:i/>
                <w:szCs w:val="20"/>
              </w:rPr>
            </w:pPr>
            <w:r w:rsidRPr="00135F90">
              <w:rPr>
                <w:rFonts w:asciiTheme="minorHAnsi" w:hAnsiTheme="minorHAnsi" w:cs="Arial"/>
                <w:b/>
                <w:bCs/>
                <w:i/>
                <w:szCs w:val="20"/>
              </w:rPr>
              <w:t>Objectif</w:t>
            </w:r>
          </w:p>
        </w:tc>
        <w:tc>
          <w:tcPr>
            <w:tcW w:w="6582" w:type="dxa"/>
          </w:tcPr>
          <w:p w:rsidR="00A83703" w:rsidRPr="003F6FC8" w:rsidRDefault="00A83703" w:rsidP="00B13EEF"/>
        </w:tc>
      </w:tr>
      <w:tr w:rsidR="00A83703" w:rsidRPr="003F6FC8" w:rsidTr="00B71918">
        <w:tc>
          <w:tcPr>
            <w:tcW w:w="2628" w:type="dxa"/>
            <w:vAlign w:val="center"/>
          </w:tcPr>
          <w:p w:rsidR="00A83703" w:rsidRPr="00135F90" w:rsidRDefault="00A83703" w:rsidP="00B71918">
            <w:pPr>
              <w:jc w:val="center"/>
              <w:rPr>
                <w:rFonts w:asciiTheme="minorHAnsi" w:hAnsiTheme="minorHAnsi" w:cs="Arial"/>
                <w:b/>
                <w:bCs/>
                <w:i/>
                <w:szCs w:val="20"/>
              </w:rPr>
            </w:pPr>
            <w:r w:rsidRPr="00135F90">
              <w:rPr>
                <w:rFonts w:asciiTheme="minorHAnsi" w:hAnsiTheme="minorHAnsi" w:cs="Arial"/>
                <w:b/>
                <w:bCs/>
                <w:i/>
                <w:szCs w:val="20"/>
              </w:rPr>
              <w:t>Déroulement</w:t>
            </w:r>
          </w:p>
        </w:tc>
        <w:tc>
          <w:tcPr>
            <w:tcW w:w="6582" w:type="dxa"/>
          </w:tcPr>
          <w:p w:rsidR="00A83703" w:rsidRPr="003F6FC8" w:rsidRDefault="00A83703" w:rsidP="00B13EEF">
            <w:pPr>
              <w:rPr>
                <w:rFonts w:asciiTheme="minorHAnsi" w:hAnsiTheme="minorHAnsi" w:cs="Arial"/>
                <w:bCs/>
                <w:sz w:val="18"/>
                <w:szCs w:val="20"/>
              </w:rPr>
            </w:pPr>
          </w:p>
        </w:tc>
      </w:tr>
      <w:tr w:rsidR="00A83703" w:rsidRPr="003F6FC8" w:rsidTr="00B71918">
        <w:tc>
          <w:tcPr>
            <w:tcW w:w="2628" w:type="dxa"/>
            <w:vAlign w:val="center"/>
          </w:tcPr>
          <w:p w:rsidR="00A83703" w:rsidRPr="00135F90" w:rsidRDefault="00A83703" w:rsidP="00B71918">
            <w:pPr>
              <w:jc w:val="center"/>
              <w:rPr>
                <w:rFonts w:asciiTheme="minorHAnsi" w:hAnsiTheme="minorHAnsi" w:cs="Arial"/>
                <w:b/>
                <w:bCs/>
                <w:i/>
                <w:szCs w:val="20"/>
              </w:rPr>
            </w:pPr>
            <w:r w:rsidRPr="00135F90">
              <w:rPr>
                <w:rFonts w:asciiTheme="minorHAnsi" w:hAnsiTheme="minorHAnsi" w:cs="Arial"/>
                <w:b/>
                <w:bCs/>
                <w:i/>
                <w:szCs w:val="20"/>
              </w:rPr>
              <w:t>Durée</w:t>
            </w:r>
          </w:p>
        </w:tc>
        <w:tc>
          <w:tcPr>
            <w:tcW w:w="6582" w:type="dxa"/>
          </w:tcPr>
          <w:p w:rsidR="00A83703" w:rsidRPr="003F6FC8" w:rsidRDefault="00A83703" w:rsidP="00B71918">
            <w:pPr>
              <w:jc w:val="both"/>
              <w:rPr>
                <w:rFonts w:asciiTheme="minorHAnsi" w:hAnsiTheme="minorHAnsi" w:cs="Arial"/>
                <w:bCs/>
                <w:i/>
                <w:sz w:val="18"/>
                <w:szCs w:val="20"/>
              </w:rPr>
            </w:pPr>
            <w:r w:rsidRPr="003F6FC8">
              <w:rPr>
                <w:rFonts w:asciiTheme="minorHAnsi" w:hAnsiTheme="minorHAnsi" w:cs="Arial"/>
                <w:bCs/>
                <w:i/>
                <w:sz w:val="18"/>
                <w:szCs w:val="20"/>
              </w:rPr>
              <w:t>Exemple :</w:t>
            </w:r>
          </w:p>
          <w:p w:rsidR="00A83703" w:rsidRPr="003F6FC8" w:rsidRDefault="00A83703" w:rsidP="00B71918">
            <w:pPr>
              <w:jc w:val="both"/>
              <w:rPr>
                <w:rFonts w:asciiTheme="minorHAnsi" w:hAnsiTheme="minorHAnsi" w:cs="Arial"/>
                <w:bCs/>
                <w:sz w:val="18"/>
                <w:szCs w:val="20"/>
              </w:rPr>
            </w:pPr>
            <w:r w:rsidRPr="003F6FC8">
              <w:rPr>
                <w:rFonts w:asciiTheme="minorHAnsi" w:hAnsiTheme="minorHAnsi" w:cs="Arial"/>
                <w:bCs/>
                <w:sz w:val="18"/>
                <w:szCs w:val="20"/>
              </w:rPr>
              <w:t>14 heures dont :</w:t>
            </w:r>
          </w:p>
          <w:p w:rsidR="00A83703" w:rsidRPr="003F6FC8" w:rsidRDefault="00A83703" w:rsidP="00B71918">
            <w:pPr>
              <w:numPr>
                <w:ilvl w:val="0"/>
                <w:numId w:val="14"/>
              </w:numPr>
              <w:jc w:val="both"/>
              <w:rPr>
                <w:rFonts w:asciiTheme="minorHAnsi" w:hAnsiTheme="minorHAnsi" w:cs="Arial"/>
                <w:bCs/>
                <w:sz w:val="18"/>
                <w:szCs w:val="20"/>
              </w:rPr>
            </w:pPr>
            <w:r w:rsidRPr="003F6FC8">
              <w:rPr>
                <w:rFonts w:asciiTheme="minorHAnsi" w:hAnsiTheme="minorHAnsi" w:cs="Arial"/>
                <w:bCs/>
                <w:sz w:val="18"/>
                <w:szCs w:val="20"/>
              </w:rPr>
              <w:t>Evaluation : 6 heures ;</w:t>
            </w:r>
          </w:p>
          <w:p w:rsidR="00A83703" w:rsidRPr="003F6FC8" w:rsidRDefault="00A83703" w:rsidP="00B71918">
            <w:pPr>
              <w:numPr>
                <w:ilvl w:val="0"/>
                <w:numId w:val="14"/>
              </w:numPr>
              <w:jc w:val="both"/>
              <w:rPr>
                <w:rFonts w:asciiTheme="minorHAnsi" w:hAnsiTheme="minorHAnsi" w:cs="Arial"/>
                <w:bCs/>
                <w:sz w:val="18"/>
                <w:szCs w:val="20"/>
              </w:rPr>
            </w:pPr>
            <w:r w:rsidRPr="003F6FC8">
              <w:rPr>
                <w:rFonts w:asciiTheme="minorHAnsi" w:hAnsiTheme="minorHAnsi" w:cs="Arial"/>
                <w:bCs/>
                <w:sz w:val="18"/>
                <w:szCs w:val="20"/>
              </w:rPr>
              <w:t>Bilan : 2 heures ;</w:t>
            </w:r>
          </w:p>
          <w:p w:rsidR="00A83703" w:rsidRPr="003F6FC8" w:rsidRDefault="00A83703" w:rsidP="00B71918">
            <w:pPr>
              <w:numPr>
                <w:ilvl w:val="0"/>
                <w:numId w:val="14"/>
              </w:numPr>
              <w:jc w:val="both"/>
              <w:rPr>
                <w:rFonts w:asciiTheme="minorHAnsi" w:hAnsiTheme="minorHAnsi" w:cs="Arial"/>
                <w:bCs/>
                <w:sz w:val="18"/>
                <w:szCs w:val="20"/>
              </w:rPr>
            </w:pPr>
            <w:r w:rsidRPr="003F6FC8">
              <w:rPr>
                <w:rFonts w:asciiTheme="minorHAnsi" w:hAnsiTheme="minorHAnsi" w:cs="Arial"/>
                <w:bCs/>
                <w:sz w:val="18"/>
                <w:szCs w:val="20"/>
              </w:rPr>
              <w:t>Plan d’action : 4 heures.</w:t>
            </w:r>
          </w:p>
          <w:p w:rsidR="00A83703" w:rsidRPr="003F6FC8" w:rsidRDefault="00A83703" w:rsidP="00B71918">
            <w:pPr>
              <w:numPr>
                <w:ilvl w:val="0"/>
                <w:numId w:val="14"/>
              </w:numPr>
              <w:jc w:val="both"/>
              <w:rPr>
                <w:rFonts w:asciiTheme="minorHAnsi" w:hAnsiTheme="minorHAnsi" w:cs="Arial"/>
                <w:bCs/>
                <w:sz w:val="18"/>
                <w:szCs w:val="20"/>
              </w:rPr>
            </w:pPr>
            <w:r w:rsidRPr="003F6FC8">
              <w:rPr>
                <w:rFonts w:asciiTheme="minorHAnsi" w:hAnsiTheme="minorHAnsi" w:cs="Arial"/>
                <w:bCs/>
                <w:sz w:val="18"/>
                <w:szCs w:val="20"/>
              </w:rPr>
              <w:t>Synthèse : 2 heures</w:t>
            </w:r>
          </w:p>
        </w:tc>
      </w:tr>
      <w:tr w:rsidR="00A83703" w:rsidRPr="003F6FC8" w:rsidTr="00B71918">
        <w:tc>
          <w:tcPr>
            <w:tcW w:w="2628" w:type="dxa"/>
            <w:tcBorders>
              <w:bottom w:val="single" w:sz="4" w:space="0" w:color="auto"/>
            </w:tcBorders>
            <w:vAlign w:val="center"/>
          </w:tcPr>
          <w:p w:rsidR="00A83703" w:rsidRPr="00135F90" w:rsidRDefault="00A83703" w:rsidP="00B71918">
            <w:pPr>
              <w:jc w:val="center"/>
              <w:rPr>
                <w:rFonts w:asciiTheme="minorHAnsi" w:hAnsiTheme="minorHAnsi" w:cs="Arial"/>
                <w:b/>
                <w:bCs/>
                <w:i/>
                <w:szCs w:val="20"/>
              </w:rPr>
            </w:pPr>
            <w:r w:rsidRPr="00135F90">
              <w:rPr>
                <w:rFonts w:asciiTheme="minorHAnsi" w:hAnsiTheme="minorHAnsi" w:cs="Arial"/>
                <w:b/>
                <w:bCs/>
                <w:i/>
                <w:szCs w:val="20"/>
              </w:rPr>
              <w:t>Intervenant</w:t>
            </w:r>
          </w:p>
        </w:tc>
        <w:tc>
          <w:tcPr>
            <w:tcW w:w="6582" w:type="dxa"/>
            <w:tcBorders>
              <w:bottom w:val="single" w:sz="4" w:space="0" w:color="auto"/>
            </w:tcBorders>
          </w:tcPr>
          <w:p w:rsidR="00A83703" w:rsidRPr="003F6FC8" w:rsidRDefault="00A83703" w:rsidP="00B71918">
            <w:pPr>
              <w:jc w:val="both"/>
              <w:rPr>
                <w:rFonts w:asciiTheme="minorHAnsi" w:hAnsiTheme="minorHAnsi" w:cs="Arial"/>
                <w:bCs/>
                <w:i/>
                <w:sz w:val="18"/>
                <w:szCs w:val="20"/>
              </w:rPr>
            </w:pPr>
            <w:r w:rsidRPr="003F6FC8">
              <w:rPr>
                <w:rFonts w:asciiTheme="minorHAnsi" w:hAnsiTheme="minorHAnsi" w:cs="Arial"/>
                <w:bCs/>
                <w:i/>
                <w:sz w:val="18"/>
                <w:szCs w:val="20"/>
              </w:rPr>
              <w:t>Exemple :</w:t>
            </w:r>
          </w:p>
          <w:p w:rsidR="00A83703" w:rsidRPr="003F6FC8" w:rsidRDefault="00A83703" w:rsidP="00B71918">
            <w:pPr>
              <w:numPr>
                <w:ilvl w:val="0"/>
                <w:numId w:val="14"/>
              </w:numPr>
              <w:jc w:val="both"/>
              <w:rPr>
                <w:rFonts w:asciiTheme="minorHAnsi" w:hAnsiTheme="minorHAnsi" w:cs="Arial"/>
                <w:bCs/>
                <w:sz w:val="18"/>
                <w:szCs w:val="20"/>
              </w:rPr>
            </w:pPr>
            <w:r w:rsidRPr="003F6FC8">
              <w:rPr>
                <w:rFonts w:asciiTheme="minorHAnsi" w:hAnsiTheme="minorHAnsi" w:cs="Arial"/>
                <w:bCs/>
                <w:sz w:val="18"/>
                <w:szCs w:val="20"/>
              </w:rPr>
              <w:t xml:space="preserve">Identification de l’expert intervenant </w:t>
            </w:r>
          </w:p>
        </w:tc>
      </w:tr>
      <w:tr w:rsidR="00A83703" w:rsidRPr="003F6FC8" w:rsidTr="00B71918">
        <w:tc>
          <w:tcPr>
            <w:tcW w:w="2628" w:type="dxa"/>
            <w:vAlign w:val="center"/>
          </w:tcPr>
          <w:p w:rsidR="00A83703" w:rsidRPr="00135F90" w:rsidRDefault="00A83703" w:rsidP="00B71918">
            <w:pPr>
              <w:jc w:val="center"/>
              <w:rPr>
                <w:rFonts w:asciiTheme="minorHAnsi" w:hAnsiTheme="minorHAnsi" w:cs="Arial"/>
                <w:b/>
                <w:bCs/>
                <w:i/>
                <w:szCs w:val="20"/>
              </w:rPr>
            </w:pPr>
            <w:r>
              <w:rPr>
                <w:rFonts w:asciiTheme="minorHAnsi" w:hAnsiTheme="minorHAnsi" w:cs="Arial"/>
                <w:b/>
                <w:bCs/>
                <w:i/>
                <w:szCs w:val="20"/>
              </w:rPr>
              <w:t>Justificatif de réalisation</w:t>
            </w:r>
          </w:p>
        </w:tc>
        <w:tc>
          <w:tcPr>
            <w:tcW w:w="6582" w:type="dxa"/>
          </w:tcPr>
          <w:p w:rsidR="00A83703" w:rsidRPr="003F6FC8" w:rsidRDefault="00A83703" w:rsidP="00B71918">
            <w:pPr>
              <w:jc w:val="both"/>
              <w:rPr>
                <w:rFonts w:asciiTheme="minorHAnsi" w:hAnsiTheme="minorHAnsi" w:cs="Arial"/>
                <w:bCs/>
                <w:i/>
                <w:sz w:val="18"/>
                <w:szCs w:val="20"/>
              </w:rPr>
            </w:pPr>
            <w:r w:rsidRPr="003F6FC8">
              <w:rPr>
                <w:rFonts w:asciiTheme="minorHAnsi" w:hAnsiTheme="minorHAnsi" w:cs="Arial"/>
                <w:bCs/>
                <w:i/>
                <w:sz w:val="18"/>
                <w:szCs w:val="20"/>
              </w:rPr>
              <w:t>Exemple :</w:t>
            </w:r>
          </w:p>
          <w:p w:rsidR="00A83703" w:rsidRPr="003F6FC8" w:rsidRDefault="00A83703" w:rsidP="00B13EEF">
            <w:pPr>
              <w:numPr>
                <w:ilvl w:val="0"/>
                <w:numId w:val="15"/>
              </w:numPr>
              <w:jc w:val="both"/>
              <w:rPr>
                <w:rFonts w:asciiTheme="minorHAnsi" w:hAnsiTheme="minorHAnsi" w:cs="Arial"/>
                <w:bCs/>
                <w:sz w:val="18"/>
                <w:szCs w:val="20"/>
              </w:rPr>
            </w:pPr>
            <w:r w:rsidRPr="003F6FC8">
              <w:rPr>
                <w:rFonts w:asciiTheme="minorHAnsi" w:hAnsiTheme="minorHAnsi" w:cs="Arial"/>
                <w:bCs/>
                <w:sz w:val="18"/>
                <w:szCs w:val="20"/>
              </w:rPr>
              <w:t xml:space="preserve">Attestation de présence signée du candidat et des </w:t>
            </w:r>
            <w:r w:rsidR="00B13EEF">
              <w:rPr>
                <w:rFonts w:asciiTheme="minorHAnsi" w:hAnsiTheme="minorHAnsi" w:cs="Arial"/>
                <w:bCs/>
                <w:sz w:val="18"/>
                <w:szCs w:val="20"/>
              </w:rPr>
              <w:t>conseillers</w:t>
            </w:r>
            <w:r w:rsidRPr="003F6FC8">
              <w:rPr>
                <w:rFonts w:asciiTheme="minorHAnsi" w:hAnsiTheme="minorHAnsi" w:cs="Arial"/>
                <w:bCs/>
                <w:sz w:val="18"/>
                <w:szCs w:val="20"/>
              </w:rPr>
              <w:t>, précisant la durée pour chaque étape de la démarche</w:t>
            </w:r>
          </w:p>
        </w:tc>
      </w:tr>
      <w:tr w:rsidR="00A83703" w:rsidRPr="003F6FC8" w:rsidTr="00B71918">
        <w:tc>
          <w:tcPr>
            <w:tcW w:w="2628" w:type="dxa"/>
            <w:tcBorders>
              <w:bottom w:val="single" w:sz="4" w:space="0" w:color="auto"/>
            </w:tcBorders>
            <w:vAlign w:val="center"/>
          </w:tcPr>
          <w:p w:rsidR="00A83703" w:rsidRDefault="00A83703" w:rsidP="00B71918">
            <w:pPr>
              <w:jc w:val="center"/>
              <w:rPr>
                <w:rFonts w:asciiTheme="minorHAnsi" w:hAnsiTheme="minorHAnsi" w:cs="Arial"/>
                <w:b/>
                <w:bCs/>
                <w:i/>
                <w:szCs w:val="20"/>
              </w:rPr>
            </w:pPr>
            <w:r>
              <w:rPr>
                <w:rFonts w:asciiTheme="minorHAnsi" w:hAnsiTheme="minorHAnsi" w:cs="Arial"/>
                <w:b/>
                <w:bCs/>
                <w:i/>
                <w:szCs w:val="20"/>
              </w:rPr>
              <w:t>Document final</w:t>
            </w:r>
          </w:p>
        </w:tc>
        <w:tc>
          <w:tcPr>
            <w:tcW w:w="6582" w:type="dxa"/>
            <w:tcBorders>
              <w:bottom w:val="single" w:sz="4" w:space="0" w:color="auto"/>
            </w:tcBorders>
          </w:tcPr>
          <w:p w:rsidR="00A83703" w:rsidRPr="003F6FC8" w:rsidRDefault="00A83703" w:rsidP="00B71918">
            <w:pPr>
              <w:jc w:val="both"/>
              <w:rPr>
                <w:rFonts w:asciiTheme="minorHAnsi" w:hAnsiTheme="minorHAnsi" w:cs="Arial"/>
                <w:bCs/>
                <w:i/>
                <w:sz w:val="18"/>
                <w:szCs w:val="20"/>
              </w:rPr>
            </w:pPr>
          </w:p>
        </w:tc>
      </w:tr>
    </w:tbl>
    <w:p w:rsidR="00A83703" w:rsidRPr="003F6FC8" w:rsidRDefault="00A83703" w:rsidP="00A83703">
      <w:pPr>
        <w:rPr>
          <w:rFonts w:asciiTheme="minorHAnsi" w:hAnsiTheme="minorHAnsi"/>
          <w:smallCaps/>
          <w:color w:val="1F497D" w:themeColor="text2"/>
          <w:sz w:val="18"/>
          <w:szCs w:val="20"/>
        </w:rPr>
      </w:pPr>
    </w:p>
    <w:p w:rsidR="001C6397" w:rsidRDefault="001C6397"/>
    <w:sectPr w:rsidR="001C6397" w:rsidSect="00B13EEF">
      <w:pgSz w:w="11906" w:h="16838"/>
      <w:pgMar w:top="709"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703" w:rsidRDefault="00A83703" w:rsidP="00A83703">
      <w:r>
        <w:separator/>
      </w:r>
    </w:p>
  </w:endnote>
  <w:endnote w:type="continuationSeparator" w:id="0">
    <w:p w:rsidR="00A83703" w:rsidRDefault="00A83703" w:rsidP="00A8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703" w:rsidRDefault="00A83703" w:rsidP="00A83703">
      <w:r>
        <w:separator/>
      </w:r>
    </w:p>
  </w:footnote>
  <w:footnote w:type="continuationSeparator" w:id="0">
    <w:p w:rsidR="00A83703" w:rsidRDefault="00A83703" w:rsidP="00A837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D68F9"/>
    <w:multiLevelType w:val="hybridMultilevel"/>
    <w:tmpl w:val="CBE2399E"/>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
    <w:nsid w:val="10111A4A"/>
    <w:multiLevelType w:val="hybridMultilevel"/>
    <w:tmpl w:val="7EDA17D6"/>
    <w:lvl w:ilvl="0" w:tplc="47C6CC96">
      <w:start w:val="14"/>
      <w:numFmt w:val="bullet"/>
      <w:lvlText w:val="-"/>
      <w:lvlJc w:val="left"/>
      <w:pPr>
        <w:tabs>
          <w:tab w:val="num" w:pos="720"/>
        </w:tabs>
        <w:ind w:left="720" w:hanging="360"/>
      </w:pPr>
      <w:rPr>
        <w:rFonts w:ascii="Verdana" w:eastAsia="Times New Roman" w:hAnsi="Verdana"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737E34"/>
    <w:multiLevelType w:val="hybridMultilevel"/>
    <w:tmpl w:val="4D122764"/>
    <w:lvl w:ilvl="0" w:tplc="A2063A10">
      <w:start w:val="1"/>
      <w:numFmt w:val="lowerLetter"/>
      <w:lvlText w:val="%1)"/>
      <w:lvlJc w:val="left"/>
      <w:pPr>
        <w:tabs>
          <w:tab w:val="num" w:pos="644"/>
        </w:tabs>
        <w:ind w:left="644" w:hanging="360"/>
      </w:pPr>
      <w:rPr>
        <w:rFonts w:hint="default"/>
        <w:sz w:val="18"/>
        <w:szCs w:val="18"/>
      </w:rPr>
    </w:lvl>
    <w:lvl w:ilvl="1"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2"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3"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3">
    <w:nsid w:val="150F0A1F"/>
    <w:multiLevelType w:val="multilevel"/>
    <w:tmpl w:val="0FB01474"/>
    <w:lvl w:ilvl="0">
      <w:start w:val="62"/>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4">
    <w:nsid w:val="19D95300"/>
    <w:multiLevelType w:val="hybridMultilevel"/>
    <w:tmpl w:val="DC76238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E6F3E02"/>
    <w:multiLevelType w:val="hybridMultilevel"/>
    <w:tmpl w:val="16784376"/>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
    <w:nsid w:val="22A26C54"/>
    <w:multiLevelType w:val="hybridMultilevel"/>
    <w:tmpl w:val="5B16F664"/>
    <w:lvl w:ilvl="0" w:tplc="60A05E0A">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315F4B76"/>
    <w:multiLevelType w:val="hybridMultilevel"/>
    <w:tmpl w:val="6054D3CC"/>
    <w:lvl w:ilvl="0" w:tplc="54E66AA8">
      <w:numFmt w:val="bullet"/>
      <w:lvlText w:val="-"/>
      <w:lvlJc w:val="left"/>
      <w:pPr>
        <w:tabs>
          <w:tab w:val="num" w:pos="360"/>
        </w:tabs>
        <w:ind w:left="360" w:hanging="360"/>
      </w:pPr>
      <w:rPr>
        <w:rFonts w:ascii="Arial" w:eastAsia="Arial" w:hAnsi="Arial" w:cs="Arial" w:hint="default"/>
      </w:rPr>
    </w:lvl>
    <w:lvl w:ilvl="1" w:tplc="040C0003" w:tentative="1">
      <w:start w:val="1"/>
      <w:numFmt w:val="bullet"/>
      <w:lvlText w:val="o"/>
      <w:lvlJc w:val="left"/>
      <w:pPr>
        <w:tabs>
          <w:tab w:val="num" w:pos="735"/>
        </w:tabs>
        <w:ind w:left="735" w:hanging="360"/>
      </w:pPr>
      <w:rPr>
        <w:rFonts w:ascii="Courier New" w:hAnsi="Courier New" w:cs="Courier New" w:hint="default"/>
      </w:rPr>
    </w:lvl>
    <w:lvl w:ilvl="2" w:tplc="040C0005" w:tentative="1">
      <w:start w:val="1"/>
      <w:numFmt w:val="bullet"/>
      <w:lvlText w:val=""/>
      <w:lvlJc w:val="left"/>
      <w:pPr>
        <w:tabs>
          <w:tab w:val="num" w:pos="1455"/>
        </w:tabs>
        <w:ind w:left="1455" w:hanging="360"/>
      </w:pPr>
      <w:rPr>
        <w:rFonts w:ascii="Wingdings" w:hAnsi="Wingdings" w:hint="default"/>
      </w:rPr>
    </w:lvl>
    <w:lvl w:ilvl="3" w:tplc="040C0001" w:tentative="1">
      <w:start w:val="1"/>
      <w:numFmt w:val="bullet"/>
      <w:lvlText w:val=""/>
      <w:lvlJc w:val="left"/>
      <w:pPr>
        <w:tabs>
          <w:tab w:val="num" w:pos="2175"/>
        </w:tabs>
        <w:ind w:left="2175" w:hanging="360"/>
      </w:pPr>
      <w:rPr>
        <w:rFonts w:ascii="Symbol" w:hAnsi="Symbol" w:hint="default"/>
      </w:rPr>
    </w:lvl>
    <w:lvl w:ilvl="4" w:tplc="040C0003" w:tentative="1">
      <w:start w:val="1"/>
      <w:numFmt w:val="bullet"/>
      <w:lvlText w:val="o"/>
      <w:lvlJc w:val="left"/>
      <w:pPr>
        <w:tabs>
          <w:tab w:val="num" w:pos="2895"/>
        </w:tabs>
        <w:ind w:left="2895" w:hanging="360"/>
      </w:pPr>
      <w:rPr>
        <w:rFonts w:ascii="Courier New" w:hAnsi="Courier New" w:cs="Courier New" w:hint="default"/>
      </w:rPr>
    </w:lvl>
    <w:lvl w:ilvl="5" w:tplc="040C0005" w:tentative="1">
      <w:start w:val="1"/>
      <w:numFmt w:val="bullet"/>
      <w:lvlText w:val=""/>
      <w:lvlJc w:val="left"/>
      <w:pPr>
        <w:tabs>
          <w:tab w:val="num" w:pos="3615"/>
        </w:tabs>
        <w:ind w:left="3615" w:hanging="360"/>
      </w:pPr>
      <w:rPr>
        <w:rFonts w:ascii="Wingdings" w:hAnsi="Wingdings" w:hint="default"/>
      </w:rPr>
    </w:lvl>
    <w:lvl w:ilvl="6" w:tplc="040C0001" w:tentative="1">
      <w:start w:val="1"/>
      <w:numFmt w:val="bullet"/>
      <w:lvlText w:val=""/>
      <w:lvlJc w:val="left"/>
      <w:pPr>
        <w:tabs>
          <w:tab w:val="num" w:pos="4335"/>
        </w:tabs>
        <w:ind w:left="4335" w:hanging="360"/>
      </w:pPr>
      <w:rPr>
        <w:rFonts w:ascii="Symbol" w:hAnsi="Symbol" w:hint="default"/>
      </w:rPr>
    </w:lvl>
    <w:lvl w:ilvl="7" w:tplc="040C0003" w:tentative="1">
      <w:start w:val="1"/>
      <w:numFmt w:val="bullet"/>
      <w:lvlText w:val="o"/>
      <w:lvlJc w:val="left"/>
      <w:pPr>
        <w:tabs>
          <w:tab w:val="num" w:pos="5055"/>
        </w:tabs>
        <w:ind w:left="5055" w:hanging="360"/>
      </w:pPr>
      <w:rPr>
        <w:rFonts w:ascii="Courier New" w:hAnsi="Courier New" w:cs="Courier New" w:hint="default"/>
      </w:rPr>
    </w:lvl>
    <w:lvl w:ilvl="8" w:tplc="040C0005" w:tentative="1">
      <w:start w:val="1"/>
      <w:numFmt w:val="bullet"/>
      <w:lvlText w:val=""/>
      <w:lvlJc w:val="left"/>
      <w:pPr>
        <w:tabs>
          <w:tab w:val="num" w:pos="5775"/>
        </w:tabs>
        <w:ind w:left="5775" w:hanging="360"/>
      </w:pPr>
      <w:rPr>
        <w:rFonts w:ascii="Wingdings" w:hAnsi="Wingdings" w:hint="default"/>
      </w:rPr>
    </w:lvl>
  </w:abstractNum>
  <w:abstractNum w:abstractNumId="8">
    <w:nsid w:val="333D63F1"/>
    <w:multiLevelType w:val="multilevel"/>
    <w:tmpl w:val="CF44E01C"/>
    <w:lvl w:ilvl="0">
      <w:numFmt w:val="bullet"/>
      <w:lvlText w:val="-"/>
      <w:lvlJc w:val="left"/>
      <w:pPr>
        <w:tabs>
          <w:tab w:val="num" w:pos="-180"/>
        </w:tabs>
        <w:ind w:left="-1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3DD6400"/>
    <w:multiLevelType w:val="hybridMultilevel"/>
    <w:tmpl w:val="A8007D58"/>
    <w:lvl w:ilvl="0" w:tplc="F342DC7C">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
    <w:nsid w:val="3ACA1549"/>
    <w:multiLevelType w:val="hybridMultilevel"/>
    <w:tmpl w:val="4B6AB15C"/>
    <w:lvl w:ilvl="0" w:tplc="FFA405FC">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D261A02"/>
    <w:multiLevelType w:val="hybridMultilevel"/>
    <w:tmpl w:val="0986D064"/>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nsid w:val="4FFA00B7"/>
    <w:multiLevelType w:val="hybridMultilevel"/>
    <w:tmpl w:val="C48A90B2"/>
    <w:lvl w:ilvl="0" w:tplc="F342DC7C">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59FF5D38"/>
    <w:multiLevelType w:val="hybridMultilevel"/>
    <w:tmpl w:val="0464C2A2"/>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nsid w:val="645D1564"/>
    <w:multiLevelType w:val="hybridMultilevel"/>
    <w:tmpl w:val="211444CE"/>
    <w:lvl w:ilvl="0" w:tplc="60A05E0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9742EB5"/>
    <w:multiLevelType w:val="hybridMultilevel"/>
    <w:tmpl w:val="3A6005B4"/>
    <w:lvl w:ilvl="0" w:tplc="0E3A3282">
      <w:start w:val="1"/>
      <w:numFmt w:val="decimal"/>
      <w:pStyle w:val="Annexe"/>
      <w:lvlText w:val="Annex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4"/>
  </w:num>
  <w:num w:numId="3">
    <w:abstractNumId w:val="2"/>
  </w:num>
  <w:num w:numId="4">
    <w:abstractNumId w:val="1"/>
  </w:num>
  <w:num w:numId="5">
    <w:abstractNumId w:val="4"/>
  </w:num>
  <w:num w:numId="6">
    <w:abstractNumId w:val="6"/>
  </w:num>
  <w:num w:numId="7">
    <w:abstractNumId w:val="8"/>
  </w:num>
  <w:num w:numId="8">
    <w:abstractNumId w:val="3"/>
  </w:num>
  <w:num w:numId="9">
    <w:abstractNumId w:val="5"/>
  </w:num>
  <w:num w:numId="10">
    <w:abstractNumId w:val="11"/>
  </w:num>
  <w:num w:numId="11">
    <w:abstractNumId w:val="0"/>
  </w:num>
  <w:num w:numId="12">
    <w:abstractNumId w:val="13"/>
  </w:num>
  <w:num w:numId="13">
    <w:abstractNumId w:val="7"/>
  </w:num>
  <w:num w:numId="14">
    <w:abstractNumId w:val="9"/>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703"/>
    <w:rsid w:val="001C5400"/>
    <w:rsid w:val="001C6397"/>
    <w:rsid w:val="004D3A18"/>
    <w:rsid w:val="006B564A"/>
    <w:rsid w:val="00A83703"/>
    <w:rsid w:val="00B13EEF"/>
    <w:rsid w:val="00B36245"/>
    <w:rsid w:val="00CE47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03"/>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83703"/>
    <w:pPr>
      <w:ind w:left="720"/>
      <w:contextualSpacing/>
    </w:pPr>
  </w:style>
  <w:style w:type="paragraph" w:styleId="Notedebasdepage">
    <w:name w:val="footnote text"/>
    <w:basedOn w:val="Normal"/>
    <w:link w:val="NotedebasdepageCar"/>
    <w:semiHidden/>
    <w:rsid w:val="00A83703"/>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A83703"/>
    <w:rPr>
      <w:rFonts w:ascii="Times New Roman" w:eastAsia="Times New Roman" w:hAnsi="Times New Roman"/>
      <w:lang w:eastAsia="fr-FR"/>
    </w:rPr>
  </w:style>
  <w:style w:type="character" w:styleId="Appelnotedebasdep">
    <w:name w:val="footnote reference"/>
    <w:semiHidden/>
    <w:rsid w:val="00A83703"/>
    <w:rPr>
      <w:vertAlign w:val="superscript"/>
    </w:rPr>
  </w:style>
  <w:style w:type="table" w:styleId="Grilledutableau">
    <w:name w:val="Table Grid"/>
    <w:basedOn w:val="TableauNormal"/>
    <w:uiPriority w:val="99"/>
    <w:rsid w:val="00A83703"/>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A83703"/>
    <w:rPr>
      <w:sz w:val="22"/>
      <w:szCs w:val="22"/>
    </w:rPr>
  </w:style>
  <w:style w:type="paragraph" w:customStyle="1" w:styleId="Annexe">
    <w:name w:val="Annexe"/>
    <w:basedOn w:val="Paragraphedeliste"/>
    <w:link w:val="AnnexeCar"/>
    <w:qFormat/>
    <w:rsid w:val="00A83703"/>
    <w:pPr>
      <w:numPr>
        <w:numId w:val="1"/>
      </w:numPr>
    </w:pPr>
    <w:rPr>
      <w:smallCaps/>
      <w:color w:val="1F497D" w:themeColor="text2"/>
    </w:rPr>
  </w:style>
  <w:style w:type="character" w:customStyle="1" w:styleId="AnnexeCar">
    <w:name w:val="Annexe Car"/>
    <w:basedOn w:val="ParagraphedelisteCar"/>
    <w:link w:val="Annexe"/>
    <w:rsid w:val="00A83703"/>
    <w:rPr>
      <w:smallCaps/>
      <w:color w:val="1F497D" w:themeColor="text2"/>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03"/>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83703"/>
    <w:pPr>
      <w:ind w:left="720"/>
      <w:contextualSpacing/>
    </w:pPr>
  </w:style>
  <w:style w:type="paragraph" w:styleId="Notedebasdepage">
    <w:name w:val="footnote text"/>
    <w:basedOn w:val="Normal"/>
    <w:link w:val="NotedebasdepageCar"/>
    <w:semiHidden/>
    <w:rsid w:val="00A83703"/>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A83703"/>
    <w:rPr>
      <w:rFonts w:ascii="Times New Roman" w:eastAsia="Times New Roman" w:hAnsi="Times New Roman"/>
      <w:lang w:eastAsia="fr-FR"/>
    </w:rPr>
  </w:style>
  <w:style w:type="character" w:styleId="Appelnotedebasdep">
    <w:name w:val="footnote reference"/>
    <w:semiHidden/>
    <w:rsid w:val="00A83703"/>
    <w:rPr>
      <w:vertAlign w:val="superscript"/>
    </w:rPr>
  </w:style>
  <w:style w:type="table" w:styleId="Grilledutableau">
    <w:name w:val="Table Grid"/>
    <w:basedOn w:val="TableauNormal"/>
    <w:uiPriority w:val="99"/>
    <w:rsid w:val="00A83703"/>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A83703"/>
    <w:rPr>
      <w:sz w:val="22"/>
      <w:szCs w:val="22"/>
    </w:rPr>
  </w:style>
  <w:style w:type="paragraph" w:customStyle="1" w:styleId="Annexe">
    <w:name w:val="Annexe"/>
    <w:basedOn w:val="Paragraphedeliste"/>
    <w:link w:val="AnnexeCar"/>
    <w:qFormat/>
    <w:rsid w:val="00A83703"/>
    <w:pPr>
      <w:numPr>
        <w:numId w:val="1"/>
      </w:numPr>
    </w:pPr>
    <w:rPr>
      <w:smallCaps/>
      <w:color w:val="1F497D" w:themeColor="text2"/>
    </w:rPr>
  </w:style>
  <w:style w:type="character" w:customStyle="1" w:styleId="AnnexeCar">
    <w:name w:val="Annexe Car"/>
    <w:basedOn w:val="ParagraphedelisteCar"/>
    <w:link w:val="Annexe"/>
    <w:rsid w:val="00A83703"/>
    <w:rPr>
      <w:smallCaps/>
      <w:color w:val="1F497D" w:themeColor="text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3379</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FAUDET-BAUVAIS</dc:creator>
  <cp:lastModifiedBy>Jessica ADI</cp:lastModifiedBy>
  <cp:revision>2</cp:revision>
  <dcterms:created xsi:type="dcterms:W3CDTF">2025-06-10T04:10:00Z</dcterms:created>
  <dcterms:modified xsi:type="dcterms:W3CDTF">2025-06-10T04:10:00Z</dcterms:modified>
</cp:coreProperties>
</file>